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DC96E" w14:textId="77777777" w:rsidR="006F5CF9" w:rsidRPr="006F5CF9" w:rsidRDefault="006F5CF9" w:rsidP="006F5CF9">
      <w:pPr>
        <w:jc w:val="center"/>
        <w:rPr>
          <w:rFonts w:ascii="Times New Roman" w:eastAsia="Times New Roman" w:hAnsi="Times New Roman" w:cs="Times New Roman"/>
          <w:lang w:eastAsia="en-GB"/>
        </w:rPr>
      </w:pPr>
      <w:r w:rsidRPr="006F5CF9">
        <w:rPr>
          <w:rFonts w:ascii="Times New Roman" w:eastAsia="Times New Roman" w:hAnsi="Times New Roman" w:cs="Times New Roman"/>
          <w:b/>
          <w:bCs/>
          <w:u w:val="single"/>
          <w:lang w:eastAsia="en-GB"/>
        </w:rPr>
        <w:t>Guidance and form for proposals for money/support for</w:t>
      </w:r>
    </w:p>
    <w:p w14:paraId="14A55003" w14:textId="77777777" w:rsidR="006F5CF9" w:rsidRPr="006F5CF9" w:rsidRDefault="006F5CF9" w:rsidP="006F5CF9">
      <w:pPr>
        <w:jc w:val="center"/>
        <w:rPr>
          <w:rFonts w:ascii="Times New Roman" w:eastAsia="Times New Roman" w:hAnsi="Times New Roman" w:cs="Times New Roman"/>
          <w:lang w:eastAsia="en-GB"/>
        </w:rPr>
      </w:pPr>
      <w:r w:rsidRPr="006F5CF9">
        <w:rPr>
          <w:rFonts w:ascii="Times New Roman" w:eastAsia="Times New Roman" w:hAnsi="Times New Roman" w:cs="Times New Roman"/>
          <w:b/>
          <w:bCs/>
          <w:u w:val="single"/>
          <w:lang w:eastAsia="en-GB"/>
        </w:rPr>
        <w:t>activities, events, projects over £250.00</w:t>
      </w:r>
    </w:p>
    <w:p w14:paraId="24FB4EC5" w14:textId="0329C386" w:rsidR="006F5CF9" w:rsidRPr="006F5CF9" w:rsidRDefault="006F5CF9" w:rsidP="006F5CF9">
      <w:pPr>
        <w:jc w:val="center"/>
        <w:rPr>
          <w:rFonts w:ascii="Times New Roman" w:eastAsia="Times New Roman" w:hAnsi="Times New Roman" w:cs="Times New Roman"/>
          <w:lang w:eastAsia="en-GB"/>
        </w:rPr>
      </w:pPr>
    </w:p>
    <w:p w14:paraId="5809A093"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lang w:eastAsia="en-GB"/>
        </w:rPr>
        <w:t>Together for Colwyn Bay (</w:t>
      </w:r>
      <w:proofErr w:type="spellStart"/>
      <w:r w:rsidRPr="006F5CF9">
        <w:rPr>
          <w:rFonts w:ascii="Times New Roman" w:eastAsia="Times New Roman" w:hAnsi="Times New Roman" w:cs="Times New Roman"/>
          <w:lang w:eastAsia="en-GB"/>
        </w:rPr>
        <w:t>TfCB</w:t>
      </w:r>
      <w:proofErr w:type="spellEnd"/>
      <w:r w:rsidRPr="006F5CF9">
        <w:rPr>
          <w:rFonts w:ascii="Times New Roman" w:eastAsia="Times New Roman" w:hAnsi="Times New Roman" w:cs="Times New Roman"/>
          <w:lang w:eastAsia="en-GB"/>
        </w:rPr>
        <w:t>) are committed to achieving the vision and priorities for the area as agreed in the Driving Change Plan August 2019.</w:t>
      </w:r>
    </w:p>
    <w:p w14:paraId="04620C69"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lang w:eastAsia="en-GB"/>
        </w:rPr>
        <w:t> </w:t>
      </w:r>
    </w:p>
    <w:p w14:paraId="4082C5ED" w14:textId="77777777" w:rsidR="006F5CF9" w:rsidRPr="006F5CF9" w:rsidRDefault="006F5CF9" w:rsidP="006F5CF9">
      <w:pPr>
        <w:jc w:val="center"/>
        <w:rPr>
          <w:rFonts w:ascii="Times New Roman" w:eastAsia="Times New Roman" w:hAnsi="Times New Roman" w:cs="Times New Roman"/>
          <w:lang w:eastAsia="en-GB"/>
        </w:rPr>
      </w:pPr>
      <w:r w:rsidRPr="006F5CF9">
        <w:rPr>
          <w:rFonts w:ascii="Times New Roman" w:eastAsia="Times New Roman" w:hAnsi="Times New Roman" w:cs="Times New Roman"/>
          <w:b/>
          <w:bCs/>
          <w:lang w:eastAsia="en-GB"/>
        </w:rPr>
        <w:t>VISION</w:t>
      </w:r>
    </w:p>
    <w:p w14:paraId="73EFEE42" w14:textId="743E9AA8" w:rsidR="006F5CF9" w:rsidRDefault="006F5CF9" w:rsidP="006F5CF9">
      <w:pPr>
        <w:jc w:val="center"/>
        <w:rPr>
          <w:rFonts w:ascii="Times New Roman" w:eastAsia="Times New Roman" w:hAnsi="Times New Roman" w:cs="Times New Roman"/>
          <w:lang w:eastAsia="en-GB"/>
        </w:rPr>
      </w:pPr>
      <w:r w:rsidRPr="006F5CF9">
        <w:rPr>
          <w:rFonts w:ascii="Times New Roman" w:eastAsia="Times New Roman" w:hAnsi="Times New Roman" w:cs="Times New Roman"/>
          <w:lang w:eastAsia="en-GB"/>
        </w:rPr>
        <w:t>“To support and encourage a vibrant and engaged community for the wellbeing of all.  By promoting the arts, improving housing, green spaces, education and job opportunities, in a healthy environment.”</w:t>
      </w:r>
    </w:p>
    <w:p w14:paraId="20C01AF8" w14:textId="77777777" w:rsidR="006F5CF9" w:rsidRPr="006F5CF9" w:rsidRDefault="006F5CF9" w:rsidP="006F5CF9">
      <w:pPr>
        <w:rPr>
          <w:rFonts w:ascii="Times New Roman" w:eastAsia="Times New Roman" w:hAnsi="Times New Roman" w:cs="Times New Roman"/>
          <w:lang w:eastAsia="en-GB"/>
        </w:rPr>
      </w:pPr>
    </w:p>
    <w:p w14:paraId="56946006"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b/>
          <w:bCs/>
          <w:u w:val="single"/>
          <w:lang w:eastAsia="en-GB"/>
        </w:rPr>
        <w:t>Priorities</w:t>
      </w:r>
      <w:r w:rsidRPr="006F5CF9">
        <w:rPr>
          <w:rFonts w:ascii="Times New Roman" w:eastAsia="Times New Roman" w:hAnsi="Times New Roman" w:cs="Times New Roman"/>
          <w:lang w:eastAsia="en-GB"/>
        </w:rPr>
        <w:t xml:space="preserve"> (coming from the above vision)</w:t>
      </w:r>
    </w:p>
    <w:p w14:paraId="15349E60"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lang w:eastAsia="en-GB"/>
        </w:rPr>
        <w:t xml:space="preserve">1. </w:t>
      </w:r>
      <w:r w:rsidRPr="006F5CF9">
        <w:rPr>
          <w:rFonts w:ascii="Times New Roman" w:eastAsia="Times New Roman" w:hAnsi="Times New Roman" w:cs="Times New Roman"/>
          <w:lang w:eastAsia="en-GB"/>
        </w:rPr>
        <w:tab/>
        <w:t>Accessible community spaces and good communication</w:t>
      </w:r>
    </w:p>
    <w:p w14:paraId="1EAC7456"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lang w:eastAsia="en-GB"/>
        </w:rPr>
        <w:t xml:space="preserve">2. </w:t>
      </w:r>
      <w:r w:rsidRPr="006F5CF9">
        <w:rPr>
          <w:rFonts w:ascii="Times New Roman" w:eastAsia="Times New Roman" w:hAnsi="Times New Roman" w:cs="Times New Roman"/>
          <w:lang w:eastAsia="en-GB"/>
        </w:rPr>
        <w:tab/>
        <w:t>Arts promotion</w:t>
      </w:r>
    </w:p>
    <w:p w14:paraId="58F7C834"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lang w:eastAsia="en-GB"/>
        </w:rPr>
        <w:t xml:space="preserve">3. </w:t>
      </w:r>
      <w:r w:rsidRPr="006F5CF9">
        <w:rPr>
          <w:rFonts w:ascii="Times New Roman" w:eastAsia="Times New Roman" w:hAnsi="Times New Roman" w:cs="Times New Roman"/>
          <w:lang w:eastAsia="en-GB"/>
        </w:rPr>
        <w:tab/>
        <w:t>Improving housing and a sustainable and healthy environment</w:t>
      </w:r>
    </w:p>
    <w:p w14:paraId="34C85F3D"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lang w:eastAsia="en-GB"/>
        </w:rPr>
        <w:t xml:space="preserve">4. </w:t>
      </w:r>
      <w:r w:rsidRPr="006F5CF9">
        <w:rPr>
          <w:rFonts w:ascii="Times New Roman" w:eastAsia="Times New Roman" w:hAnsi="Times New Roman" w:cs="Times New Roman"/>
          <w:lang w:eastAsia="en-GB"/>
        </w:rPr>
        <w:tab/>
        <w:t>Green spaces</w:t>
      </w:r>
    </w:p>
    <w:p w14:paraId="05FA73AA"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lang w:eastAsia="en-GB"/>
        </w:rPr>
        <w:t xml:space="preserve">5. </w:t>
      </w:r>
      <w:r w:rsidRPr="006F5CF9">
        <w:rPr>
          <w:rFonts w:ascii="Times New Roman" w:eastAsia="Times New Roman" w:hAnsi="Times New Roman" w:cs="Times New Roman"/>
          <w:lang w:eastAsia="en-GB"/>
        </w:rPr>
        <w:tab/>
        <w:t>Improving education and job opportunities</w:t>
      </w:r>
    </w:p>
    <w:p w14:paraId="743405B0"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lang w:eastAsia="en-GB"/>
        </w:rPr>
        <w:t xml:space="preserve">6. </w:t>
      </w:r>
      <w:r w:rsidRPr="006F5CF9">
        <w:rPr>
          <w:rFonts w:ascii="Times New Roman" w:eastAsia="Times New Roman" w:hAnsi="Times New Roman" w:cs="Times New Roman"/>
          <w:lang w:eastAsia="en-GB"/>
        </w:rPr>
        <w:tab/>
        <w:t>Projects addressing the issue of homelessness (added as an identified need)</w:t>
      </w:r>
    </w:p>
    <w:p w14:paraId="0ACB3557"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lang w:eastAsia="en-GB"/>
        </w:rPr>
        <w:t> </w:t>
      </w:r>
    </w:p>
    <w:p w14:paraId="30C9FC95"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b/>
          <w:bCs/>
          <w:u w:val="single"/>
          <w:lang w:eastAsia="en-GB"/>
        </w:rPr>
        <w:t>THE GUIDANCE:</w:t>
      </w:r>
    </w:p>
    <w:p w14:paraId="4FEBBFE3"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b/>
          <w:bCs/>
          <w:lang w:eastAsia="en-GB"/>
        </w:rPr>
        <w:t> </w:t>
      </w:r>
    </w:p>
    <w:p w14:paraId="222D468D"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b/>
          <w:bCs/>
          <w:lang w:eastAsia="en-GB"/>
        </w:rPr>
        <w:t>You must:</w:t>
      </w:r>
    </w:p>
    <w:p w14:paraId="53482362" w14:textId="7453999C" w:rsidR="006F5CF9" w:rsidRPr="006F5CF9" w:rsidRDefault="006F5CF9" w:rsidP="006F5CF9">
      <w:pPr>
        <w:ind w:left="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Be</w:t>
      </w:r>
      <w:proofErr w:type="gramEnd"/>
      <w:r w:rsidRPr="006F5CF9">
        <w:rPr>
          <w:rFonts w:ascii="Times New Roman" w:eastAsia="Times New Roman" w:hAnsi="Times New Roman" w:cs="Times New Roman"/>
          <w:lang w:eastAsia="en-GB"/>
        </w:rPr>
        <w:t xml:space="preserve"> or become a </w:t>
      </w:r>
      <w:proofErr w:type="spellStart"/>
      <w:r w:rsidRPr="006F5CF9">
        <w:rPr>
          <w:rFonts w:ascii="Times New Roman" w:eastAsia="Times New Roman" w:hAnsi="Times New Roman" w:cs="Times New Roman"/>
          <w:lang w:eastAsia="en-GB"/>
        </w:rPr>
        <w:t>TfCB</w:t>
      </w:r>
      <w:proofErr w:type="spellEnd"/>
      <w:r w:rsidRPr="006F5CF9">
        <w:rPr>
          <w:rFonts w:ascii="Times New Roman" w:eastAsia="Times New Roman" w:hAnsi="Times New Roman" w:cs="Times New Roman"/>
          <w:lang w:eastAsia="en-GB"/>
        </w:rPr>
        <w:t xml:space="preserve"> member - this means a representative of your group/organisation attends the </w:t>
      </w:r>
      <w:proofErr w:type="spellStart"/>
      <w:r w:rsidRPr="006F5CF9">
        <w:rPr>
          <w:rFonts w:ascii="Times New Roman" w:eastAsia="Times New Roman" w:hAnsi="Times New Roman" w:cs="Times New Roman"/>
          <w:lang w:eastAsia="en-GB"/>
        </w:rPr>
        <w:t>TfCB</w:t>
      </w:r>
      <w:proofErr w:type="spellEnd"/>
      <w:r w:rsidRPr="006F5CF9">
        <w:rPr>
          <w:rFonts w:ascii="Times New Roman" w:eastAsia="Times New Roman" w:hAnsi="Times New Roman" w:cs="Times New Roman"/>
          <w:lang w:eastAsia="en-GB"/>
        </w:rPr>
        <w:t xml:space="preserve"> steering group meetings</w:t>
      </w:r>
    </w:p>
    <w:p w14:paraId="4D3F7D1A" w14:textId="4638E192" w:rsidR="006F5CF9" w:rsidRPr="006F5CF9" w:rsidRDefault="006F5CF9" w:rsidP="006F5CF9">
      <w:pPr>
        <w:ind w:left="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Submit</w:t>
      </w:r>
      <w:proofErr w:type="gramEnd"/>
      <w:r w:rsidRPr="006F5CF9">
        <w:rPr>
          <w:rFonts w:ascii="Times New Roman" w:eastAsia="Times New Roman" w:hAnsi="Times New Roman" w:cs="Times New Roman"/>
          <w:lang w:eastAsia="en-GB"/>
        </w:rPr>
        <w:t xml:space="preserve"> a completed proposal form to be considered 7 days in advance of the meeting</w:t>
      </w:r>
    </w:p>
    <w:p w14:paraId="3E3C6051" w14:textId="77777777" w:rsidR="006F5CF9" w:rsidRPr="006F5CF9" w:rsidRDefault="006F5CF9" w:rsidP="006F5CF9">
      <w:pPr>
        <w:ind w:firstLine="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Have</w:t>
      </w:r>
      <w:proofErr w:type="gramEnd"/>
      <w:r w:rsidRPr="006F5CF9">
        <w:rPr>
          <w:rFonts w:ascii="Times New Roman" w:eastAsia="Times New Roman" w:hAnsi="Times New Roman" w:cs="Times New Roman"/>
          <w:lang w:eastAsia="en-GB"/>
        </w:rPr>
        <w:t xml:space="preserve"> exhausted all other possible sources of funding (we will ask for evidence)</w:t>
      </w:r>
    </w:p>
    <w:p w14:paraId="2D47E55C"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b/>
          <w:bCs/>
          <w:lang w:eastAsia="en-GB"/>
        </w:rPr>
        <w:t> </w:t>
      </w:r>
    </w:p>
    <w:p w14:paraId="3A36BD69" w14:textId="17AF278A" w:rsidR="006F5CF9" w:rsidRDefault="006F5CF9" w:rsidP="006F5CF9">
      <w:pPr>
        <w:rPr>
          <w:rFonts w:ascii="Times New Roman" w:eastAsia="Times New Roman" w:hAnsi="Times New Roman" w:cs="Times New Roman"/>
          <w:b/>
          <w:bCs/>
          <w:lang w:eastAsia="en-GB"/>
        </w:rPr>
      </w:pPr>
      <w:r w:rsidRPr="006F5CF9">
        <w:rPr>
          <w:rFonts w:ascii="Times New Roman" w:eastAsia="Times New Roman" w:hAnsi="Times New Roman" w:cs="Times New Roman"/>
          <w:b/>
          <w:bCs/>
          <w:lang w:eastAsia="en-GB"/>
        </w:rPr>
        <w:t>Your project/event/activity must:</w:t>
      </w:r>
    </w:p>
    <w:p w14:paraId="358C8B7C" w14:textId="77777777" w:rsidR="006F5CF9" w:rsidRPr="006F5CF9" w:rsidRDefault="006F5CF9" w:rsidP="006F5CF9">
      <w:pPr>
        <w:rPr>
          <w:rFonts w:ascii="Times New Roman" w:eastAsia="Times New Roman" w:hAnsi="Times New Roman" w:cs="Times New Roman"/>
          <w:lang w:eastAsia="en-GB"/>
        </w:rPr>
      </w:pPr>
    </w:p>
    <w:p w14:paraId="610D2774" w14:textId="77777777" w:rsidR="006F5CF9" w:rsidRPr="006F5CF9" w:rsidRDefault="006F5CF9" w:rsidP="006F5CF9">
      <w:pPr>
        <w:ind w:firstLine="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Benefit</w:t>
      </w:r>
      <w:proofErr w:type="gramEnd"/>
      <w:r w:rsidRPr="006F5CF9">
        <w:rPr>
          <w:rFonts w:ascii="Times New Roman" w:eastAsia="Times New Roman" w:hAnsi="Times New Roman" w:cs="Times New Roman"/>
          <w:lang w:eastAsia="en-GB"/>
        </w:rPr>
        <w:t xml:space="preserve"> residents of the Glyn Ward</w:t>
      </w:r>
    </w:p>
    <w:p w14:paraId="50AF83D4" w14:textId="77777777" w:rsidR="006F5CF9" w:rsidRPr="006F5CF9" w:rsidRDefault="006F5CF9" w:rsidP="006F5CF9">
      <w:pPr>
        <w:ind w:firstLine="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Be</w:t>
      </w:r>
      <w:proofErr w:type="gramEnd"/>
      <w:r w:rsidRPr="006F5CF9">
        <w:rPr>
          <w:rFonts w:ascii="Times New Roman" w:eastAsia="Times New Roman" w:hAnsi="Times New Roman" w:cs="Times New Roman"/>
          <w:lang w:eastAsia="en-GB"/>
        </w:rPr>
        <w:t xml:space="preserve"> in line with our Vision and Priorities for the area</w:t>
      </w:r>
    </w:p>
    <w:p w14:paraId="78612B10" w14:textId="77777777" w:rsidR="006F5CF9" w:rsidRPr="006F5CF9" w:rsidRDefault="006F5CF9" w:rsidP="006F5CF9">
      <w:pPr>
        <w:ind w:firstLine="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Aim</w:t>
      </w:r>
      <w:proofErr w:type="gramEnd"/>
      <w:r w:rsidRPr="006F5CF9">
        <w:rPr>
          <w:rFonts w:ascii="Times New Roman" w:eastAsia="Times New Roman" w:hAnsi="Times New Roman" w:cs="Times New Roman"/>
          <w:lang w:eastAsia="en-GB"/>
        </w:rPr>
        <w:t xml:space="preserve"> to be sustainable (if possible)</w:t>
      </w:r>
    </w:p>
    <w:p w14:paraId="42BDF6DB" w14:textId="77777777" w:rsidR="006F5CF9" w:rsidRPr="006F5CF9" w:rsidRDefault="006F5CF9" w:rsidP="006F5CF9">
      <w:pPr>
        <w:rPr>
          <w:rFonts w:ascii="Times New Roman" w:eastAsia="Times New Roman" w:hAnsi="Times New Roman" w:cs="Times New Roman"/>
          <w:lang w:eastAsia="en-GB"/>
        </w:rPr>
      </w:pPr>
      <w:r w:rsidRPr="006F5CF9">
        <w:rPr>
          <w:rFonts w:ascii="Times New Roman" w:eastAsia="Times New Roman" w:hAnsi="Times New Roman" w:cs="Times New Roman"/>
          <w:lang w:eastAsia="en-GB"/>
        </w:rPr>
        <w:t> </w:t>
      </w:r>
    </w:p>
    <w:p w14:paraId="0CB3F4B9" w14:textId="6BCFF048" w:rsidR="006F5CF9" w:rsidRDefault="006F5CF9" w:rsidP="006F5CF9">
      <w:pPr>
        <w:rPr>
          <w:rFonts w:ascii="Times New Roman" w:eastAsia="Times New Roman" w:hAnsi="Times New Roman" w:cs="Times New Roman"/>
          <w:b/>
          <w:bCs/>
          <w:lang w:eastAsia="en-GB"/>
        </w:rPr>
      </w:pPr>
      <w:r w:rsidRPr="006F5CF9">
        <w:rPr>
          <w:rFonts w:ascii="Times New Roman" w:eastAsia="Times New Roman" w:hAnsi="Times New Roman" w:cs="Times New Roman"/>
          <w:b/>
          <w:bCs/>
          <w:lang w:eastAsia="en-GB"/>
        </w:rPr>
        <w:t>What can’t be funded?</w:t>
      </w:r>
    </w:p>
    <w:p w14:paraId="2341EB00" w14:textId="77777777" w:rsidR="006F5CF9" w:rsidRPr="006F5CF9" w:rsidRDefault="006F5CF9" w:rsidP="006F5CF9">
      <w:pPr>
        <w:rPr>
          <w:rFonts w:ascii="Times New Roman" w:eastAsia="Times New Roman" w:hAnsi="Times New Roman" w:cs="Times New Roman"/>
          <w:lang w:eastAsia="en-GB"/>
        </w:rPr>
      </w:pPr>
    </w:p>
    <w:p w14:paraId="6EC0036B" w14:textId="77777777" w:rsidR="006F5CF9" w:rsidRPr="006F5CF9" w:rsidRDefault="006F5CF9" w:rsidP="006F5CF9">
      <w:pPr>
        <w:ind w:firstLine="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Political</w:t>
      </w:r>
      <w:proofErr w:type="gramEnd"/>
      <w:r w:rsidRPr="006F5CF9">
        <w:rPr>
          <w:rFonts w:ascii="Times New Roman" w:eastAsia="Times New Roman" w:hAnsi="Times New Roman" w:cs="Times New Roman"/>
          <w:lang w:eastAsia="en-GB"/>
        </w:rPr>
        <w:t xml:space="preserve"> or religious activities</w:t>
      </w:r>
    </w:p>
    <w:p w14:paraId="57501223" w14:textId="77777777" w:rsidR="006F5CF9" w:rsidRPr="006F5CF9" w:rsidRDefault="006F5CF9" w:rsidP="006F5CF9">
      <w:pPr>
        <w:ind w:firstLine="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VAT</w:t>
      </w:r>
      <w:proofErr w:type="gramEnd"/>
      <w:r w:rsidRPr="006F5CF9">
        <w:rPr>
          <w:rFonts w:ascii="Times New Roman" w:eastAsia="Times New Roman" w:hAnsi="Times New Roman" w:cs="Times New Roman"/>
          <w:lang w:eastAsia="en-GB"/>
        </w:rPr>
        <w:t xml:space="preserve"> you can recover</w:t>
      </w:r>
    </w:p>
    <w:p w14:paraId="35D4A2B4" w14:textId="7D320654" w:rsidR="006F5CF9" w:rsidRPr="006F5CF9" w:rsidRDefault="006F5CF9" w:rsidP="006F5CF9">
      <w:pPr>
        <w:rPr>
          <w:rFonts w:ascii="Times New Roman" w:eastAsia="Times New Roman" w:hAnsi="Times New Roman" w:cs="Times New Roman"/>
          <w:lang w:eastAsia="en-GB"/>
        </w:rPr>
      </w:pPr>
      <w:r>
        <w:rPr>
          <w:rFonts w:ascii="Times New Roman" w:eastAsia="Times New Roman" w:hAnsi="Times New Roman" w:cs="Times New Roman"/>
          <w:b/>
          <w:bCs/>
          <w:lang w:eastAsia="en-GB"/>
        </w:rPr>
        <w:tab/>
      </w:r>
      <w:r w:rsidRPr="006F5CF9">
        <w:rPr>
          <w:rFonts w:ascii="Times New Roman" w:eastAsia="Times New Roman" w:hAnsi="Times New Roman" w:cs="Times New Roman"/>
          <w:b/>
          <w:bCs/>
          <w:lang w:eastAsia="en-GB"/>
        </w:rPr>
        <w:t> </w:t>
      </w:r>
    </w:p>
    <w:p w14:paraId="3972B300" w14:textId="32E127C2" w:rsidR="006F5CF9" w:rsidRDefault="006F5CF9" w:rsidP="006F5CF9">
      <w:pPr>
        <w:rPr>
          <w:rFonts w:ascii="Times New Roman" w:eastAsia="Times New Roman" w:hAnsi="Times New Roman" w:cs="Times New Roman"/>
          <w:b/>
          <w:bCs/>
          <w:lang w:eastAsia="en-GB"/>
        </w:rPr>
      </w:pPr>
      <w:r w:rsidRPr="006F5CF9">
        <w:rPr>
          <w:rFonts w:ascii="Times New Roman" w:eastAsia="Times New Roman" w:hAnsi="Times New Roman" w:cs="Times New Roman"/>
          <w:b/>
          <w:bCs/>
          <w:lang w:eastAsia="en-GB"/>
        </w:rPr>
        <w:t>Your responsibilities if your application is successful:</w:t>
      </w:r>
    </w:p>
    <w:p w14:paraId="02BEFF45" w14:textId="77777777" w:rsidR="006F5CF9" w:rsidRPr="006F5CF9" w:rsidRDefault="006F5CF9" w:rsidP="006F5CF9">
      <w:pPr>
        <w:rPr>
          <w:rFonts w:ascii="Times New Roman" w:eastAsia="Times New Roman" w:hAnsi="Times New Roman" w:cs="Times New Roman"/>
          <w:lang w:eastAsia="en-GB"/>
        </w:rPr>
      </w:pPr>
    </w:p>
    <w:p w14:paraId="0049D827" w14:textId="77777777" w:rsidR="006F5CF9" w:rsidRPr="006F5CF9" w:rsidRDefault="006F5CF9" w:rsidP="006F5CF9">
      <w:pPr>
        <w:ind w:firstLine="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Give</w:t>
      </w:r>
      <w:proofErr w:type="gramEnd"/>
      <w:r w:rsidRPr="006F5CF9">
        <w:rPr>
          <w:rFonts w:ascii="Times New Roman" w:eastAsia="Times New Roman" w:hAnsi="Times New Roman" w:cs="Times New Roman"/>
          <w:lang w:eastAsia="en-GB"/>
        </w:rPr>
        <w:t xml:space="preserve"> updates/feedback to </w:t>
      </w:r>
      <w:proofErr w:type="spellStart"/>
      <w:r w:rsidRPr="006F5CF9">
        <w:rPr>
          <w:rFonts w:ascii="Times New Roman" w:eastAsia="Times New Roman" w:hAnsi="Times New Roman" w:cs="Times New Roman"/>
          <w:lang w:eastAsia="en-GB"/>
        </w:rPr>
        <w:t>TfCB</w:t>
      </w:r>
      <w:proofErr w:type="spellEnd"/>
      <w:r w:rsidRPr="006F5CF9">
        <w:rPr>
          <w:rFonts w:ascii="Times New Roman" w:eastAsia="Times New Roman" w:hAnsi="Times New Roman" w:cs="Times New Roman"/>
          <w:lang w:eastAsia="en-GB"/>
        </w:rPr>
        <w:t xml:space="preserve"> at steering group meetings</w:t>
      </w:r>
    </w:p>
    <w:p w14:paraId="2BF5F8C8" w14:textId="77777777" w:rsidR="006F5CF9" w:rsidRPr="006F5CF9" w:rsidRDefault="006F5CF9" w:rsidP="006F5CF9">
      <w:pPr>
        <w:ind w:firstLine="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How</w:t>
      </w:r>
      <w:proofErr w:type="gramEnd"/>
      <w:r w:rsidRPr="006F5CF9">
        <w:rPr>
          <w:rFonts w:ascii="Times New Roman" w:eastAsia="Times New Roman" w:hAnsi="Times New Roman" w:cs="Times New Roman"/>
          <w:lang w:eastAsia="en-GB"/>
        </w:rPr>
        <w:t xml:space="preserve"> the money was spent (including receipts and invoices)</w:t>
      </w:r>
    </w:p>
    <w:p w14:paraId="1655D55F" w14:textId="77777777" w:rsidR="006F5CF9" w:rsidRPr="006F5CF9" w:rsidRDefault="006F5CF9" w:rsidP="006F5CF9">
      <w:pPr>
        <w:ind w:left="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Acknowledge</w:t>
      </w:r>
      <w:proofErr w:type="gramEnd"/>
      <w:r w:rsidRPr="006F5CF9">
        <w:rPr>
          <w:rFonts w:ascii="Times New Roman" w:eastAsia="Times New Roman" w:hAnsi="Times New Roman" w:cs="Times New Roman"/>
          <w:lang w:eastAsia="en-GB"/>
        </w:rPr>
        <w:t xml:space="preserve"> </w:t>
      </w:r>
      <w:proofErr w:type="spellStart"/>
      <w:r w:rsidRPr="006F5CF9">
        <w:rPr>
          <w:rFonts w:ascii="Times New Roman" w:eastAsia="Times New Roman" w:hAnsi="Times New Roman" w:cs="Times New Roman"/>
          <w:lang w:eastAsia="en-GB"/>
        </w:rPr>
        <w:t>TfCB</w:t>
      </w:r>
      <w:proofErr w:type="spellEnd"/>
      <w:r w:rsidRPr="006F5CF9">
        <w:rPr>
          <w:rFonts w:ascii="Times New Roman" w:eastAsia="Times New Roman" w:hAnsi="Times New Roman" w:cs="Times New Roman"/>
          <w:lang w:eastAsia="en-GB"/>
        </w:rPr>
        <w:t xml:space="preserve"> and the Big Lottery Fund by using the logos or written acknowledgement on publicity materials</w:t>
      </w:r>
    </w:p>
    <w:p w14:paraId="75E74EA9" w14:textId="77777777" w:rsidR="006F5CF9" w:rsidRPr="006F5CF9" w:rsidRDefault="006F5CF9" w:rsidP="006F5CF9">
      <w:pPr>
        <w:ind w:firstLine="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If</w:t>
      </w:r>
      <w:proofErr w:type="gramEnd"/>
      <w:r w:rsidRPr="006F5CF9">
        <w:rPr>
          <w:rFonts w:ascii="Times New Roman" w:eastAsia="Times New Roman" w:hAnsi="Times New Roman" w:cs="Times New Roman"/>
          <w:lang w:eastAsia="en-GB"/>
        </w:rPr>
        <w:t xml:space="preserve"> successful have adequate and appropriate insurance when considered necessary</w:t>
      </w:r>
    </w:p>
    <w:p w14:paraId="45C1AF97" w14:textId="77777777" w:rsidR="006F5CF9" w:rsidRPr="006F5CF9" w:rsidRDefault="006F5CF9" w:rsidP="006F5CF9">
      <w:pPr>
        <w:ind w:left="720"/>
        <w:rPr>
          <w:rFonts w:ascii="Times New Roman" w:eastAsia="Times New Roman" w:hAnsi="Times New Roman" w:cs="Times New Roman"/>
          <w:lang w:eastAsia="en-GB"/>
        </w:rPr>
      </w:pPr>
      <w:proofErr w:type="gramStart"/>
      <w:r w:rsidRPr="006F5CF9">
        <w:rPr>
          <w:rFonts w:ascii="Times New Roman" w:eastAsia="Times New Roman" w:hAnsi="Times New Roman" w:cs="Times New Roman"/>
          <w:lang w:eastAsia="en-GB"/>
        </w:rPr>
        <w:t>Ø  Ensure</w:t>
      </w:r>
      <w:proofErr w:type="gramEnd"/>
      <w:r w:rsidRPr="006F5CF9">
        <w:rPr>
          <w:rFonts w:ascii="Times New Roman" w:eastAsia="Times New Roman" w:hAnsi="Times New Roman" w:cs="Times New Roman"/>
          <w:lang w:eastAsia="en-GB"/>
        </w:rPr>
        <w:t xml:space="preserve"> that you do not discriminate in any way on the grounds of age, disability, gender or gender identification, race, religion and sexual orientation and avoid committing any act of unlawful discrimination, harassment or victimisation prohibited by the Equality Act 2015</w:t>
      </w:r>
    </w:p>
    <w:p w14:paraId="327A19FC" w14:textId="77777777" w:rsidR="006F5CF9" w:rsidRPr="006F5CF9" w:rsidRDefault="006F5CF9" w:rsidP="006F5CF9">
      <w:pPr>
        <w:ind w:left="720"/>
        <w:rPr>
          <w:rFonts w:ascii="Times New Roman" w:eastAsia="Times New Roman" w:hAnsi="Times New Roman" w:cs="Times New Roman"/>
          <w:lang w:eastAsia="en-GB"/>
        </w:rPr>
      </w:pPr>
      <w:r w:rsidRPr="006F5CF9">
        <w:rPr>
          <w:rFonts w:ascii="Times New Roman" w:eastAsia="Times New Roman" w:hAnsi="Times New Roman" w:cs="Times New Roman"/>
          <w:lang w:eastAsia="en-GB"/>
        </w:rPr>
        <w:lastRenderedPageBreak/>
        <w:t>Ø  If your group is working with children, young people or vulnerable adults, you must ensure you have an appropriate written policy and set of procedures in place to safeguard vulnerable people; and a process for undertaking DBS (Disclosure and Barring Service) checks necessary on all those individuals who are required by law or best practice have them</w:t>
      </w:r>
    </w:p>
    <w:p w14:paraId="5E18971D" w14:textId="77777777" w:rsidR="00EB60BA" w:rsidRPr="00EB60BA" w:rsidRDefault="00EB60BA" w:rsidP="00EB60BA">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400"/>
        <w:gridCol w:w="6600"/>
      </w:tblGrid>
      <w:tr w:rsidR="00EB60BA" w:rsidRPr="00EB60BA" w14:paraId="09A82796" w14:textId="77777777" w:rsidTr="00EB60BA">
        <w:trPr>
          <w:trHeight w:val="50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A1CA8"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Project Proposal</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54F19" w14:textId="5FC45F8B" w:rsidR="00EB60BA" w:rsidRPr="00EB60BA" w:rsidRDefault="00EB60BA" w:rsidP="00EB60BA">
            <w:pPr>
              <w:rPr>
                <w:rFonts w:ascii="Times New Roman" w:eastAsia="Times New Roman" w:hAnsi="Times New Roman" w:cs="Times New Roman"/>
                <w:lang w:eastAsia="en-GB"/>
              </w:rPr>
            </w:pPr>
          </w:p>
        </w:tc>
      </w:tr>
      <w:tr w:rsidR="00EB60BA" w:rsidRPr="00EB60BA" w14:paraId="65B724DE" w14:textId="77777777" w:rsidTr="00EB60BA">
        <w:trPr>
          <w:trHeight w:val="50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4D22"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Location</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2C834" w14:textId="78F16533" w:rsidR="00EB60BA" w:rsidRPr="00EB60BA" w:rsidRDefault="00EB60BA" w:rsidP="00EB60BA">
            <w:pPr>
              <w:rPr>
                <w:rFonts w:ascii="Times New Roman" w:eastAsia="Times New Roman" w:hAnsi="Times New Roman" w:cs="Times New Roman"/>
                <w:lang w:eastAsia="en-GB"/>
              </w:rPr>
            </w:pPr>
          </w:p>
        </w:tc>
      </w:tr>
      <w:tr w:rsidR="00EB60BA" w:rsidRPr="00EB60BA" w14:paraId="2FF5F398" w14:textId="77777777" w:rsidTr="00EB60BA">
        <w:trPr>
          <w:trHeight w:val="50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E3869"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Date(s)</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6D854" w14:textId="0B9247D1" w:rsidR="00EB60BA" w:rsidRPr="00EB60BA" w:rsidRDefault="00EB60BA" w:rsidP="00EB60BA">
            <w:pPr>
              <w:rPr>
                <w:rFonts w:ascii="Times New Roman" w:eastAsia="Times New Roman" w:hAnsi="Times New Roman" w:cs="Times New Roman"/>
                <w:lang w:eastAsia="en-GB"/>
              </w:rPr>
            </w:pPr>
          </w:p>
        </w:tc>
      </w:tr>
      <w:tr w:rsidR="00EB60BA" w:rsidRPr="00EB60BA" w14:paraId="1939DBCC" w14:textId="77777777" w:rsidTr="00EB60BA">
        <w:trPr>
          <w:trHeight w:val="50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EE956" w14:textId="5C2791F9" w:rsidR="00EB60BA" w:rsidRPr="00EB60BA" w:rsidRDefault="007629FC" w:rsidP="00EB60BA">
            <w:pPr>
              <w:rPr>
                <w:rFonts w:ascii="Times New Roman" w:eastAsia="Times New Roman" w:hAnsi="Times New Roman" w:cs="Times New Roman"/>
                <w:lang w:eastAsia="en-GB"/>
              </w:rPr>
            </w:pPr>
            <w:r>
              <w:rPr>
                <w:rFonts w:ascii="Arial" w:eastAsia="Times New Roman" w:hAnsi="Arial" w:cs="Arial"/>
                <w:b/>
                <w:bCs/>
                <w:color w:val="000000"/>
                <w:lang w:eastAsia="en-GB"/>
              </w:rPr>
              <w:t xml:space="preserve">Which </w:t>
            </w:r>
            <w:r w:rsidR="00EB60BA" w:rsidRPr="00EB60BA">
              <w:rPr>
                <w:rFonts w:ascii="Arial" w:eastAsia="Times New Roman" w:hAnsi="Arial" w:cs="Arial"/>
                <w:b/>
                <w:bCs/>
                <w:color w:val="000000"/>
                <w:lang w:eastAsia="en-GB"/>
              </w:rPr>
              <w:t>Theme(s)</w:t>
            </w:r>
            <w:r>
              <w:rPr>
                <w:rFonts w:ascii="Arial" w:eastAsia="Times New Roman" w:hAnsi="Arial" w:cs="Arial"/>
                <w:b/>
                <w:bCs/>
                <w:color w:val="000000"/>
                <w:lang w:eastAsia="en-GB"/>
              </w:rPr>
              <w:t xml:space="preserve"> set out by T4CB </w:t>
            </w:r>
            <w:proofErr w:type="spellStart"/>
            <w:r>
              <w:rPr>
                <w:rFonts w:ascii="Arial" w:eastAsia="Times New Roman" w:hAnsi="Arial" w:cs="Arial"/>
                <w:b/>
                <w:bCs/>
                <w:color w:val="000000"/>
                <w:lang w:eastAsia="en-GB"/>
              </w:rPr>
              <w:t>oes</w:t>
            </w:r>
            <w:proofErr w:type="spellEnd"/>
            <w:r>
              <w:rPr>
                <w:rFonts w:ascii="Arial" w:eastAsia="Times New Roman" w:hAnsi="Arial" w:cs="Arial"/>
                <w:b/>
                <w:bCs/>
                <w:color w:val="000000"/>
                <w:lang w:eastAsia="en-GB"/>
              </w:rPr>
              <w:t xml:space="preserve"> the project address?</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A36EC" w14:textId="6EBC7FD2" w:rsidR="00EB60BA" w:rsidRPr="00EB60BA" w:rsidRDefault="00EB60BA" w:rsidP="00EB60BA">
            <w:pPr>
              <w:rPr>
                <w:rFonts w:ascii="Times New Roman" w:eastAsia="Times New Roman" w:hAnsi="Times New Roman" w:cs="Times New Roman"/>
                <w:lang w:eastAsia="en-GB"/>
              </w:rPr>
            </w:pPr>
          </w:p>
        </w:tc>
      </w:tr>
      <w:tr w:rsidR="00EB60BA" w:rsidRPr="00EB60BA" w14:paraId="677FA456" w14:textId="77777777" w:rsidTr="00EB60BA">
        <w:trPr>
          <w:trHeight w:val="77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1CF57"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5 Ways to Wellbeing</w:t>
            </w:r>
          </w:p>
          <w:p w14:paraId="4F6C1937"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222222"/>
                <w:shd w:val="clear" w:color="auto" w:fill="FFFFFF"/>
                <w:lang w:eastAsia="en-GB"/>
              </w:rPr>
              <w:t>(Connect, Be Active, Keep Learning, Give, and Take Notice.</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0404E" w14:textId="0F6B3307" w:rsidR="00E51A50" w:rsidRPr="00EB60BA" w:rsidRDefault="00E51A50" w:rsidP="007629FC">
            <w:pPr>
              <w:rPr>
                <w:rFonts w:ascii="Times New Roman" w:eastAsia="Times New Roman" w:hAnsi="Times New Roman" w:cs="Times New Roman"/>
                <w:lang w:eastAsia="en-GB"/>
              </w:rPr>
            </w:pPr>
          </w:p>
        </w:tc>
      </w:tr>
      <w:tr w:rsidR="00EB60BA" w:rsidRPr="00EB60BA" w14:paraId="059B2004" w14:textId="77777777" w:rsidTr="00EB60BA">
        <w:trPr>
          <w:trHeight w:val="50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05355"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Project Aim</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CE85D" w14:textId="05D9DB1F" w:rsidR="00536376" w:rsidRPr="007629FC" w:rsidRDefault="00536376" w:rsidP="007629FC">
            <w:pPr>
              <w:rPr>
                <w:rFonts w:ascii="Times New Roman" w:eastAsia="Times New Roman" w:hAnsi="Times New Roman" w:cs="Times New Roman"/>
                <w:lang w:eastAsia="en-GB"/>
              </w:rPr>
            </w:pPr>
            <w:r w:rsidRPr="007629FC">
              <w:rPr>
                <w:rFonts w:ascii="Times New Roman" w:eastAsia="Times New Roman" w:hAnsi="Times New Roman" w:cs="Times New Roman"/>
                <w:lang w:eastAsia="en-GB"/>
              </w:rPr>
              <w:tab/>
            </w:r>
          </w:p>
        </w:tc>
      </w:tr>
      <w:tr w:rsidR="00EB60BA" w:rsidRPr="00EB60BA" w14:paraId="17F2E960" w14:textId="77777777" w:rsidTr="00EB60BA">
        <w:trPr>
          <w:trHeight w:val="50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7E00B"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Action List</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C248D" w14:textId="77777777" w:rsidR="00EB60BA" w:rsidRPr="00EB60BA" w:rsidRDefault="00EB60BA" w:rsidP="00EB60BA">
            <w:pPr>
              <w:rPr>
                <w:rFonts w:ascii="Times New Roman" w:eastAsia="Times New Roman" w:hAnsi="Times New Roman" w:cs="Times New Roman"/>
                <w:lang w:eastAsia="en-GB"/>
              </w:rPr>
            </w:pPr>
          </w:p>
        </w:tc>
      </w:tr>
      <w:tr w:rsidR="00EB60BA" w:rsidRPr="00EB60BA" w14:paraId="146610C0" w14:textId="77777777" w:rsidTr="00EB60BA">
        <w:trPr>
          <w:trHeight w:val="77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FCB89"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Marketing / Promotion</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BE03B" w14:textId="77777777" w:rsidR="00EB60BA" w:rsidRPr="00EB60BA" w:rsidRDefault="00EB60BA" w:rsidP="00EB60BA">
            <w:pPr>
              <w:rPr>
                <w:rFonts w:ascii="Times New Roman" w:eastAsia="Times New Roman" w:hAnsi="Times New Roman" w:cs="Times New Roman"/>
                <w:lang w:eastAsia="en-GB"/>
              </w:rPr>
            </w:pPr>
          </w:p>
        </w:tc>
      </w:tr>
      <w:tr w:rsidR="00EB60BA" w:rsidRPr="00EB60BA" w14:paraId="6746108C" w14:textId="77777777" w:rsidTr="00EB60BA">
        <w:trPr>
          <w:trHeight w:val="131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D5D02"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Participant / Volunteer involvement and recruitment</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5E599"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color w:val="000000"/>
                <w:lang w:eastAsia="en-GB"/>
              </w:rPr>
              <w:t> </w:t>
            </w:r>
          </w:p>
        </w:tc>
      </w:tr>
      <w:tr w:rsidR="00EB60BA" w:rsidRPr="00EB60BA" w14:paraId="69E6C0E4" w14:textId="77777777" w:rsidTr="00EB60BA">
        <w:trPr>
          <w:trHeight w:val="77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5AF58"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Partnership working</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46656" w14:textId="5AEBDD37" w:rsidR="00EB60BA" w:rsidRPr="00EB60BA" w:rsidRDefault="00EB60BA" w:rsidP="00EB60BA">
            <w:pPr>
              <w:rPr>
                <w:rFonts w:ascii="Times New Roman" w:eastAsia="Times New Roman" w:hAnsi="Times New Roman" w:cs="Times New Roman"/>
                <w:lang w:eastAsia="en-GB"/>
              </w:rPr>
            </w:pPr>
          </w:p>
        </w:tc>
      </w:tr>
      <w:tr w:rsidR="00EB60BA" w:rsidRPr="00EB60BA" w14:paraId="29738694" w14:textId="77777777" w:rsidTr="00EB60BA">
        <w:trPr>
          <w:trHeight w:val="2585"/>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2C7E3"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lastRenderedPageBreak/>
              <w:t>Cost</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B403C" w14:textId="77777777" w:rsidR="00EB60BA" w:rsidRPr="00EB60BA" w:rsidRDefault="00EB60BA" w:rsidP="00EB60BA">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95"/>
              <w:gridCol w:w="734"/>
            </w:tblGrid>
            <w:tr w:rsidR="00EB60BA" w:rsidRPr="00EB60BA" w14:paraId="4C1BD82B" w14:textId="7777777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BFF6F"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i/>
                      <w:iCs/>
                      <w:color w:val="000000"/>
                      <w:lang w:eastAsia="en-GB"/>
                    </w:rPr>
                    <w:t>Service /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323A9"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i/>
                      <w:iCs/>
                      <w:color w:val="000000"/>
                      <w:lang w:eastAsia="en-GB"/>
                    </w:rPr>
                    <w:t>Cost</w:t>
                  </w:r>
                </w:p>
              </w:tc>
            </w:tr>
            <w:tr w:rsidR="00EB60BA" w:rsidRPr="00EB60BA" w14:paraId="777D2020" w14:textId="77777777" w:rsidTr="00EB60B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0D84A" w14:textId="268D10FF" w:rsidR="00EB60BA" w:rsidRPr="00EB60BA" w:rsidRDefault="00EB60BA" w:rsidP="00EB60BA">
                  <w:pPr>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67396" w14:textId="00211DEC" w:rsidR="00EB60BA" w:rsidRPr="00EB60BA" w:rsidRDefault="00EB60BA" w:rsidP="00EB60BA">
                  <w:pPr>
                    <w:rPr>
                      <w:rFonts w:ascii="Times New Roman" w:eastAsia="Times New Roman" w:hAnsi="Times New Roman" w:cs="Times New Roman"/>
                      <w:lang w:eastAsia="en-GB"/>
                    </w:rPr>
                  </w:pPr>
                </w:p>
              </w:tc>
            </w:tr>
            <w:tr w:rsidR="00EB60BA" w:rsidRPr="00EB60BA" w14:paraId="3F21F8FB" w14:textId="77777777" w:rsidTr="00EB60B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65547" w14:textId="6ED1D18A" w:rsidR="00EB60BA" w:rsidRPr="00EB60BA" w:rsidRDefault="00EB60BA" w:rsidP="00EB60BA">
                  <w:pPr>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23CC4"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color w:val="000000"/>
                      <w:lang w:eastAsia="en-GB"/>
                    </w:rPr>
                    <w:t> </w:t>
                  </w:r>
                </w:p>
              </w:tc>
            </w:tr>
            <w:tr w:rsidR="00EB60BA" w:rsidRPr="00EB60BA" w14:paraId="3EDA7C2C" w14:textId="77777777" w:rsidTr="00EB60B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97D7E" w14:textId="44E48030" w:rsidR="00EB60BA" w:rsidRPr="00EB60BA" w:rsidRDefault="00EB60BA" w:rsidP="00EB60BA">
                  <w:pPr>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0091E" w14:textId="282FBE4F" w:rsidR="00EB60BA" w:rsidRPr="00EB60BA" w:rsidRDefault="00EB60BA" w:rsidP="00EB60BA">
                  <w:pPr>
                    <w:rPr>
                      <w:rFonts w:ascii="Times New Roman" w:eastAsia="Times New Roman" w:hAnsi="Times New Roman" w:cs="Times New Roman"/>
                      <w:lang w:eastAsia="en-GB"/>
                    </w:rPr>
                  </w:pPr>
                </w:p>
              </w:tc>
            </w:tr>
            <w:tr w:rsidR="00EB60BA" w:rsidRPr="00EB60BA" w14:paraId="74E89D73" w14:textId="77777777" w:rsidTr="00EB60B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A6745" w14:textId="270678F7" w:rsidR="00EB60BA" w:rsidRPr="00EB60BA" w:rsidRDefault="00EB60BA" w:rsidP="00EB60BA">
                  <w:pPr>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8A03F" w14:textId="076C5356" w:rsidR="00EB60BA" w:rsidRPr="00EB60BA" w:rsidRDefault="00EB60BA" w:rsidP="00EB60BA">
                  <w:pPr>
                    <w:rPr>
                      <w:rFonts w:ascii="Times New Roman" w:eastAsia="Times New Roman" w:hAnsi="Times New Roman" w:cs="Times New Roman"/>
                      <w:lang w:eastAsia="en-GB"/>
                    </w:rPr>
                  </w:pPr>
                </w:p>
              </w:tc>
            </w:tr>
            <w:tr w:rsidR="00EB60BA" w:rsidRPr="00EB60BA" w14:paraId="1A399A61" w14:textId="7777777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D3BB1"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7B2F8"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color w:val="000000"/>
                      <w:lang w:eastAsia="en-GB"/>
                    </w:rPr>
                    <w:t> </w:t>
                  </w:r>
                </w:p>
              </w:tc>
            </w:tr>
            <w:tr w:rsidR="00EB60BA" w:rsidRPr="00EB60BA" w14:paraId="1C5F9459" w14:textId="7777777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43D40"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E9B11"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color w:val="000000"/>
                      <w:lang w:eastAsia="en-GB"/>
                    </w:rPr>
                    <w:t> </w:t>
                  </w:r>
                </w:p>
              </w:tc>
            </w:tr>
            <w:tr w:rsidR="00EB60BA" w:rsidRPr="00EB60BA" w14:paraId="6DCA4C45" w14:textId="7777777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AE484"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Total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D48B0"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w:t>
                  </w:r>
                </w:p>
              </w:tc>
            </w:tr>
          </w:tbl>
          <w:p w14:paraId="04DCE616" w14:textId="77777777" w:rsidR="00EB60BA" w:rsidRPr="00EB60BA" w:rsidRDefault="00EB60BA" w:rsidP="00EB60BA">
            <w:pPr>
              <w:rPr>
                <w:rFonts w:ascii="Times New Roman" w:eastAsia="Times New Roman" w:hAnsi="Times New Roman" w:cs="Times New Roman"/>
                <w:lang w:eastAsia="en-GB"/>
              </w:rPr>
            </w:pPr>
          </w:p>
        </w:tc>
      </w:tr>
      <w:tr w:rsidR="00EB60BA" w:rsidRPr="00EB60BA" w14:paraId="766FEC49" w14:textId="77777777" w:rsidTr="00EB60BA">
        <w:trPr>
          <w:trHeight w:val="239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E922A"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Funding applied for / Donations from other sources (please attach evidence, including unsuccessful ones)</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2A26"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color w:val="000000"/>
                <w:lang w:eastAsia="en-GB"/>
              </w:rPr>
              <w:t> </w:t>
            </w:r>
          </w:p>
        </w:tc>
      </w:tr>
      <w:tr w:rsidR="00EB60BA" w:rsidRPr="00EB60BA" w14:paraId="7EF32A9F" w14:textId="77777777" w:rsidTr="00EB60BA">
        <w:trPr>
          <w:trHeight w:val="185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8AFB8"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b/>
                <w:bCs/>
                <w:color w:val="000000"/>
                <w:lang w:eastAsia="en-GB"/>
              </w:rPr>
              <w:t>Health and Safety / Risk Assessment (including Safeguarding if appropriate)</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A01C8" w14:textId="77777777" w:rsidR="00EB60BA" w:rsidRPr="00EB60BA" w:rsidRDefault="00EB60BA" w:rsidP="00EB60BA">
            <w:pPr>
              <w:rPr>
                <w:rFonts w:ascii="Times New Roman" w:eastAsia="Times New Roman" w:hAnsi="Times New Roman" w:cs="Times New Roman"/>
                <w:lang w:eastAsia="en-GB"/>
              </w:rPr>
            </w:pPr>
            <w:r w:rsidRPr="00EB60BA">
              <w:rPr>
                <w:rFonts w:ascii="Arial" w:eastAsia="Times New Roman" w:hAnsi="Arial" w:cs="Arial"/>
                <w:color w:val="000000"/>
                <w:lang w:eastAsia="en-GB"/>
              </w:rPr>
              <w:t> </w:t>
            </w:r>
          </w:p>
        </w:tc>
      </w:tr>
    </w:tbl>
    <w:p w14:paraId="51B71537" w14:textId="77777777" w:rsidR="00EB60BA" w:rsidRPr="00EB60BA" w:rsidRDefault="00EB60BA" w:rsidP="00EB60BA">
      <w:pPr>
        <w:spacing w:after="200"/>
        <w:rPr>
          <w:rFonts w:ascii="Times New Roman" w:eastAsia="Times New Roman" w:hAnsi="Times New Roman" w:cs="Times New Roman"/>
          <w:lang w:eastAsia="en-GB"/>
        </w:rPr>
      </w:pPr>
      <w:r w:rsidRPr="00EB60BA">
        <w:rPr>
          <w:rFonts w:ascii="Arial" w:eastAsia="Times New Roman" w:hAnsi="Arial" w:cs="Arial"/>
          <w:color w:val="000000"/>
          <w:sz w:val="22"/>
          <w:szCs w:val="22"/>
          <w:lang w:eastAsia="en-GB"/>
        </w:rPr>
        <w:t> </w:t>
      </w:r>
    </w:p>
    <w:p w14:paraId="77B5B7C4" w14:textId="77777777" w:rsidR="00EB60BA" w:rsidRPr="00EB60BA" w:rsidRDefault="00EB60BA" w:rsidP="00EB60BA">
      <w:pPr>
        <w:rPr>
          <w:rFonts w:ascii="Times New Roman" w:eastAsia="Times New Roman" w:hAnsi="Times New Roman" w:cs="Times New Roman"/>
          <w:lang w:eastAsia="en-GB"/>
        </w:rPr>
      </w:pPr>
    </w:p>
    <w:p w14:paraId="1157E3C6" w14:textId="77777777" w:rsidR="00474D58" w:rsidRDefault="00474D58"/>
    <w:sectPr w:rsidR="00474D58" w:rsidSect="003C22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26F07"/>
    <w:multiLevelType w:val="hybridMultilevel"/>
    <w:tmpl w:val="7BBC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BA"/>
    <w:rsid w:val="00186259"/>
    <w:rsid w:val="003C2292"/>
    <w:rsid w:val="00474D58"/>
    <w:rsid w:val="00536376"/>
    <w:rsid w:val="006F5CF9"/>
    <w:rsid w:val="007629FC"/>
    <w:rsid w:val="00820260"/>
    <w:rsid w:val="008C29A5"/>
    <w:rsid w:val="00CE1A81"/>
    <w:rsid w:val="00E51A50"/>
    <w:rsid w:val="00EB60BA"/>
    <w:rsid w:val="00F0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ACA2F1"/>
  <w15:chartTrackingRefBased/>
  <w15:docId w15:val="{F8016760-DDD7-3841-A898-1B57C87A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0B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36376"/>
    <w:pPr>
      <w:ind w:left="720"/>
      <w:contextualSpacing/>
    </w:pPr>
  </w:style>
  <w:style w:type="paragraph" w:styleId="BalloonText">
    <w:name w:val="Balloon Text"/>
    <w:basedOn w:val="Normal"/>
    <w:link w:val="BalloonTextChar"/>
    <w:uiPriority w:val="99"/>
    <w:semiHidden/>
    <w:unhideWhenUsed/>
    <w:rsid w:val="008202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2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71528">
      <w:bodyDiv w:val="1"/>
      <w:marLeft w:val="0"/>
      <w:marRight w:val="0"/>
      <w:marTop w:val="0"/>
      <w:marBottom w:val="0"/>
      <w:divBdr>
        <w:top w:val="none" w:sz="0" w:space="0" w:color="auto"/>
        <w:left w:val="none" w:sz="0" w:space="0" w:color="auto"/>
        <w:bottom w:val="none" w:sz="0" w:space="0" w:color="auto"/>
        <w:right w:val="none" w:sz="0" w:space="0" w:color="auto"/>
      </w:divBdr>
    </w:div>
    <w:div w:id="491526552">
      <w:bodyDiv w:val="1"/>
      <w:marLeft w:val="0"/>
      <w:marRight w:val="0"/>
      <w:marTop w:val="0"/>
      <w:marBottom w:val="0"/>
      <w:divBdr>
        <w:top w:val="none" w:sz="0" w:space="0" w:color="auto"/>
        <w:left w:val="none" w:sz="0" w:space="0" w:color="auto"/>
        <w:bottom w:val="none" w:sz="0" w:space="0" w:color="auto"/>
        <w:right w:val="none" w:sz="0" w:space="0" w:color="auto"/>
      </w:divBdr>
    </w:div>
    <w:div w:id="17555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2020-06-09T13:12:00Z</dcterms:created>
  <dcterms:modified xsi:type="dcterms:W3CDTF">2020-08-03T10:48:00Z</dcterms:modified>
</cp:coreProperties>
</file>